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F75" w:rsidRPr="00ED3D84" w:rsidRDefault="00225F75" w:rsidP="002F5F63">
      <w:pPr>
        <w:pStyle w:val="ListParagraph"/>
        <w:spacing w:line="276" w:lineRule="auto"/>
        <w:ind w:left="360"/>
        <w:rPr>
          <w:rFonts w:ascii="Arial" w:hAnsi="Arial" w:cs="Arial"/>
          <w:b/>
          <w:sz w:val="22"/>
          <w:szCs w:val="22"/>
          <w:lang w:val="en-IE"/>
        </w:rPr>
      </w:pPr>
    </w:p>
    <w:p w:rsidR="00637AA4" w:rsidRPr="00637AA4" w:rsidRDefault="00ED3D84" w:rsidP="00637AA4">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Title of PhD Project</w:t>
      </w:r>
    </w:p>
    <w:p w:rsidR="00ED3D84" w:rsidRPr="00637AA4" w:rsidRDefault="00637AA4" w:rsidP="00ED3D84">
      <w:pPr>
        <w:pStyle w:val="ListParagraph"/>
        <w:spacing w:line="276" w:lineRule="auto"/>
        <w:rPr>
          <w:rFonts w:ascii="Arial" w:hAnsi="Arial" w:cs="Arial"/>
          <w:sz w:val="22"/>
          <w:szCs w:val="22"/>
          <w:lang w:val="en-IE"/>
        </w:rPr>
      </w:pPr>
      <w:r w:rsidRPr="00637AA4">
        <w:rPr>
          <w:rFonts w:ascii="Arial" w:hAnsi="Arial" w:cs="Arial"/>
          <w:sz w:val="22"/>
          <w:szCs w:val="22"/>
          <w:lang w:val="en-IE"/>
        </w:rPr>
        <w:t>Kinetic and EMG response sequences in the sprint start in athletics</w:t>
      </w:r>
    </w:p>
    <w:p w:rsidR="00ED3D84" w:rsidRPr="00ED3D84" w:rsidRDefault="00ED3D84" w:rsidP="00ED3D84">
      <w:pPr>
        <w:pStyle w:val="ListParagraph"/>
        <w:spacing w:line="276" w:lineRule="auto"/>
        <w:rPr>
          <w:rFonts w:ascii="Arial" w:hAnsi="Arial" w:cs="Arial"/>
          <w:b/>
          <w:sz w:val="22"/>
          <w:szCs w:val="22"/>
          <w:lang w:val="en-IE"/>
        </w:rPr>
      </w:pPr>
    </w:p>
    <w:p w:rsidR="00ED3D84" w:rsidRDefault="00ED3D84" w:rsidP="00ED3D84">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Supervisor(s) Details</w:t>
      </w:r>
    </w:p>
    <w:p w:rsidR="00ED3D84" w:rsidRPr="00637AA4" w:rsidRDefault="00637AA4" w:rsidP="00ED3D84">
      <w:pPr>
        <w:pStyle w:val="ListParagraph"/>
        <w:rPr>
          <w:rFonts w:ascii="Arial" w:hAnsi="Arial" w:cs="Arial"/>
          <w:sz w:val="22"/>
          <w:szCs w:val="22"/>
          <w:lang w:val="en-IE"/>
        </w:rPr>
      </w:pPr>
      <w:r w:rsidRPr="00637AA4">
        <w:rPr>
          <w:rFonts w:ascii="Arial" w:hAnsi="Arial" w:cs="Arial"/>
          <w:sz w:val="22"/>
          <w:szCs w:val="22"/>
          <w:lang w:val="en-IE"/>
        </w:rPr>
        <w:t xml:space="preserve">Professor </w:t>
      </w:r>
      <w:r>
        <w:rPr>
          <w:rFonts w:ascii="Arial" w:hAnsi="Arial" w:cs="Arial"/>
          <w:sz w:val="22"/>
          <w:szCs w:val="22"/>
          <w:lang w:val="en-IE"/>
        </w:rPr>
        <w:t>D</w:t>
      </w:r>
      <w:r w:rsidRPr="00637AA4">
        <w:rPr>
          <w:rFonts w:ascii="Arial" w:hAnsi="Arial" w:cs="Arial"/>
          <w:sz w:val="22"/>
          <w:szCs w:val="22"/>
          <w:lang w:val="en-IE"/>
        </w:rPr>
        <w:t>rew Harrison</w:t>
      </w:r>
      <w:r>
        <w:rPr>
          <w:rFonts w:ascii="Arial" w:hAnsi="Arial" w:cs="Arial"/>
          <w:sz w:val="22"/>
          <w:szCs w:val="22"/>
          <w:lang w:val="en-IE"/>
        </w:rPr>
        <w:t>, Biomechanics, PESS Department, University of Limerick</w:t>
      </w:r>
    </w:p>
    <w:p w:rsidR="00ED3D84" w:rsidRPr="00ED3D84" w:rsidRDefault="00ED3D84" w:rsidP="00ED3D84">
      <w:pPr>
        <w:pStyle w:val="ListParagraph"/>
        <w:spacing w:line="276" w:lineRule="auto"/>
        <w:rPr>
          <w:rFonts w:ascii="Arial" w:hAnsi="Arial" w:cs="Arial"/>
          <w:b/>
          <w:sz w:val="22"/>
          <w:szCs w:val="22"/>
          <w:lang w:val="en-IE"/>
        </w:rPr>
      </w:pPr>
    </w:p>
    <w:p w:rsidR="00ED3D84" w:rsidRDefault="00ED3D84" w:rsidP="00ED3D84">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Aims of the Research</w:t>
      </w:r>
    </w:p>
    <w:p w:rsidR="00ED3D84" w:rsidRPr="00637AA4" w:rsidRDefault="00637AA4" w:rsidP="00ED3D84">
      <w:pPr>
        <w:pStyle w:val="ListParagraph"/>
        <w:spacing w:line="276" w:lineRule="auto"/>
        <w:rPr>
          <w:rFonts w:ascii="Arial" w:hAnsi="Arial" w:cs="Arial"/>
          <w:sz w:val="22"/>
          <w:szCs w:val="22"/>
          <w:lang w:val="en-IE"/>
        </w:rPr>
      </w:pPr>
      <w:r w:rsidRPr="00637AA4">
        <w:rPr>
          <w:rFonts w:ascii="Arial" w:hAnsi="Arial" w:cs="Arial"/>
          <w:sz w:val="22"/>
          <w:szCs w:val="22"/>
          <w:lang w:val="en-IE"/>
        </w:rPr>
        <w:t xml:space="preserve">This </w:t>
      </w:r>
      <w:r>
        <w:rPr>
          <w:rFonts w:ascii="Arial" w:hAnsi="Arial" w:cs="Arial"/>
          <w:sz w:val="22"/>
          <w:szCs w:val="22"/>
          <w:lang w:val="en-IE"/>
        </w:rPr>
        <w:t>research</w:t>
      </w:r>
      <w:r w:rsidR="00CA08BF">
        <w:rPr>
          <w:rFonts w:ascii="Arial" w:hAnsi="Arial" w:cs="Arial"/>
          <w:sz w:val="22"/>
          <w:szCs w:val="22"/>
          <w:lang w:val="en-IE"/>
        </w:rPr>
        <w:t xml:space="preserve"> aims to map the force and muscle activation responses in the sprint start from blocks in athletics in trained and novice athletes. The data will be acquired using a custom built instrumented starting system and wireless EMG. </w:t>
      </w:r>
    </w:p>
    <w:p w:rsidR="00ED3D84" w:rsidRPr="00ED3D84" w:rsidRDefault="00ED3D84" w:rsidP="00ED3D84">
      <w:pPr>
        <w:pStyle w:val="ListParagraph"/>
        <w:spacing w:line="276" w:lineRule="auto"/>
        <w:rPr>
          <w:rFonts w:ascii="Arial" w:hAnsi="Arial" w:cs="Arial"/>
          <w:b/>
          <w:sz w:val="22"/>
          <w:szCs w:val="22"/>
          <w:lang w:val="en-IE"/>
        </w:rPr>
      </w:pPr>
    </w:p>
    <w:p w:rsidR="00ED3D84" w:rsidRDefault="00ED3D84" w:rsidP="00ED3D84">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Short Justification/Rationale/Background to the Project</w:t>
      </w:r>
    </w:p>
    <w:p w:rsidR="00ED3D84" w:rsidRPr="009D7E25" w:rsidRDefault="00637AA4" w:rsidP="009D7E25">
      <w:pPr>
        <w:pStyle w:val="ListParagraph"/>
        <w:rPr>
          <w:rFonts w:ascii="Arial" w:hAnsi="Arial" w:cs="Arial"/>
          <w:sz w:val="22"/>
          <w:szCs w:val="22"/>
          <w:lang w:val="en-IE"/>
        </w:rPr>
      </w:pPr>
      <w:r w:rsidRPr="00637AA4">
        <w:rPr>
          <w:rFonts w:ascii="Arial" w:hAnsi="Arial" w:cs="Arial"/>
          <w:sz w:val="22"/>
          <w:szCs w:val="22"/>
          <w:lang w:val="en-IE"/>
        </w:rPr>
        <w:t xml:space="preserve">The sprint start </w:t>
      </w:r>
      <w:r>
        <w:rPr>
          <w:rFonts w:ascii="Arial" w:hAnsi="Arial" w:cs="Arial"/>
          <w:sz w:val="22"/>
          <w:szCs w:val="22"/>
          <w:lang w:val="en-IE"/>
        </w:rPr>
        <w:t xml:space="preserve">in athletics in a key part of all sprint and hurdle events up to and including 400 m. Previous research in our group has shown that the </w:t>
      </w:r>
      <w:r w:rsidR="009D7E25">
        <w:rPr>
          <w:rFonts w:ascii="Arial" w:hAnsi="Arial" w:cs="Arial"/>
          <w:sz w:val="22"/>
          <w:szCs w:val="22"/>
          <w:lang w:val="en-IE"/>
        </w:rPr>
        <w:t xml:space="preserve">technology and the </w:t>
      </w:r>
      <w:r>
        <w:rPr>
          <w:rFonts w:ascii="Arial" w:hAnsi="Arial" w:cs="Arial"/>
          <w:sz w:val="22"/>
          <w:szCs w:val="22"/>
          <w:lang w:val="en-IE"/>
        </w:rPr>
        <w:t xml:space="preserve">rules governing the detection of false starts need to be reconsidered (see </w:t>
      </w:r>
      <w:proofErr w:type="spellStart"/>
      <w:r>
        <w:rPr>
          <w:rFonts w:ascii="Arial" w:hAnsi="Arial" w:cs="Arial"/>
          <w:sz w:val="22"/>
          <w:szCs w:val="22"/>
          <w:lang w:val="en-IE"/>
        </w:rPr>
        <w:t>Bronsnan</w:t>
      </w:r>
      <w:proofErr w:type="spellEnd"/>
      <w:r>
        <w:rPr>
          <w:rFonts w:ascii="Arial" w:hAnsi="Arial" w:cs="Arial"/>
          <w:sz w:val="22"/>
          <w:szCs w:val="22"/>
          <w:lang w:val="en-IE"/>
        </w:rPr>
        <w:t>, Hayes &amp; Harrison, Journal of Sports Sciences</w:t>
      </w:r>
      <w:r w:rsidR="009D7E25">
        <w:rPr>
          <w:rFonts w:ascii="Arial" w:hAnsi="Arial" w:cs="Arial"/>
          <w:sz w:val="22"/>
          <w:szCs w:val="22"/>
          <w:lang w:val="en-IE"/>
        </w:rPr>
        <w:t xml:space="preserve">, </w:t>
      </w:r>
      <w:hyperlink r:id="rId7" w:history="1">
        <w:r w:rsidR="009D7E25" w:rsidRPr="00BA18D7">
          <w:rPr>
            <w:rStyle w:val="Hyperlink"/>
            <w:rFonts w:ascii="Arial" w:hAnsi="Arial" w:cs="Arial"/>
            <w:sz w:val="22"/>
            <w:szCs w:val="22"/>
            <w:lang w:val="en-IE"/>
          </w:rPr>
          <w:t>http://dx.doi.org/10.1080/02640414.2016.1201213</w:t>
        </w:r>
      </w:hyperlink>
      <w:r w:rsidRPr="009D7E25">
        <w:rPr>
          <w:rFonts w:ascii="Arial" w:hAnsi="Arial" w:cs="Arial"/>
          <w:sz w:val="22"/>
          <w:szCs w:val="22"/>
          <w:lang w:val="en-IE"/>
        </w:rPr>
        <w:t>)</w:t>
      </w:r>
      <w:r w:rsidR="009D7E25">
        <w:rPr>
          <w:rFonts w:ascii="Arial" w:hAnsi="Arial" w:cs="Arial"/>
          <w:sz w:val="22"/>
          <w:szCs w:val="22"/>
          <w:lang w:val="en-IE"/>
        </w:rPr>
        <w:t>.</w:t>
      </w:r>
      <w:r w:rsidR="007A21D0">
        <w:rPr>
          <w:rFonts w:ascii="Arial" w:hAnsi="Arial" w:cs="Arial"/>
          <w:sz w:val="22"/>
          <w:szCs w:val="22"/>
          <w:lang w:val="en-IE"/>
        </w:rPr>
        <w:t xml:space="preserve"> Ongoing research in the biomechanics research unit has led to the development of new false start detection technology, however more work is required to examine the sequence of Kinetic and EMG responses in the sprint start from blocks. This project will seek to validate the newly developed technology and examine the muscle activation and kinetic responses of elite and novice athletes in the sprint start. EMG response data will be acquired using </w:t>
      </w:r>
      <w:proofErr w:type="spellStart"/>
      <w:r w:rsidR="007A21D0">
        <w:rPr>
          <w:rFonts w:ascii="Arial" w:hAnsi="Arial" w:cs="Arial"/>
          <w:sz w:val="22"/>
          <w:szCs w:val="22"/>
          <w:lang w:val="en-IE"/>
        </w:rPr>
        <w:t>Delsys</w:t>
      </w:r>
      <w:proofErr w:type="spellEnd"/>
      <w:r w:rsidR="007A21D0">
        <w:rPr>
          <w:rFonts w:ascii="Arial" w:hAnsi="Arial" w:cs="Arial"/>
          <w:sz w:val="22"/>
          <w:szCs w:val="22"/>
          <w:lang w:val="en-IE"/>
        </w:rPr>
        <w:t xml:space="preserve"> Wireless EMG sensors. </w:t>
      </w:r>
    </w:p>
    <w:p w:rsidR="00ED3D84" w:rsidRPr="00ED3D84" w:rsidRDefault="00ED3D84" w:rsidP="00ED3D84">
      <w:pPr>
        <w:pStyle w:val="ListParagraph"/>
        <w:spacing w:line="276" w:lineRule="auto"/>
        <w:rPr>
          <w:rFonts w:ascii="Arial" w:hAnsi="Arial" w:cs="Arial"/>
          <w:b/>
          <w:sz w:val="22"/>
          <w:szCs w:val="22"/>
          <w:lang w:val="en-IE"/>
        </w:rPr>
      </w:pPr>
    </w:p>
    <w:p w:rsidR="00ED3D84" w:rsidRDefault="00ED3D84" w:rsidP="00ED3D84">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Study Design</w:t>
      </w:r>
    </w:p>
    <w:p w:rsidR="00ED3D84" w:rsidRDefault="00CA08BF" w:rsidP="00ED3D84">
      <w:pPr>
        <w:pStyle w:val="ListParagraph"/>
        <w:spacing w:line="276" w:lineRule="auto"/>
        <w:rPr>
          <w:rFonts w:ascii="Arial" w:hAnsi="Arial" w:cs="Arial"/>
          <w:sz w:val="22"/>
          <w:szCs w:val="22"/>
          <w:lang w:val="en-IE"/>
        </w:rPr>
      </w:pPr>
      <w:r w:rsidRPr="00CA08BF">
        <w:rPr>
          <w:rFonts w:ascii="Arial" w:hAnsi="Arial" w:cs="Arial"/>
          <w:sz w:val="22"/>
          <w:szCs w:val="22"/>
          <w:lang w:val="en-IE"/>
        </w:rPr>
        <w:t>This research will examine the force and muscle activation responses in the sprint start from blocks in athletics. The data will be acquired using a custom built instrumented starting system and wireless EMG.</w:t>
      </w:r>
      <w:r>
        <w:rPr>
          <w:rFonts w:ascii="Arial" w:hAnsi="Arial" w:cs="Arial"/>
          <w:sz w:val="22"/>
          <w:szCs w:val="22"/>
          <w:lang w:val="en-IE"/>
        </w:rPr>
        <w:t xml:space="preserve"> The project will consist of a series of linked experiments examining various aspects of force generation in the sprint start. The initial pilot studies will validate the force acquisition system and obtain reliability data. Biological variability in force generation will be examined in trained and novice sprinters using repeated measures (within subject variability) to facilitate magnitude based inferences in later studies.</w:t>
      </w:r>
    </w:p>
    <w:p w:rsidR="00513815" w:rsidRPr="00CA08BF" w:rsidRDefault="00513815" w:rsidP="00ED3D84">
      <w:pPr>
        <w:pStyle w:val="ListParagraph"/>
        <w:spacing w:line="276" w:lineRule="auto"/>
        <w:rPr>
          <w:rFonts w:ascii="Arial" w:hAnsi="Arial" w:cs="Arial"/>
          <w:sz w:val="22"/>
          <w:szCs w:val="22"/>
          <w:lang w:val="en-IE"/>
        </w:rPr>
      </w:pPr>
      <w:r>
        <w:rPr>
          <w:rFonts w:ascii="Arial" w:hAnsi="Arial" w:cs="Arial"/>
          <w:sz w:val="22"/>
          <w:szCs w:val="22"/>
          <w:lang w:val="en-IE"/>
        </w:rPr>
        <w:t>Finally a training based intervention study will examine the effects of strength training on reaction time, electromechanical delay and rates of force development in sprint and novice athletes.</w:t>
      </w:r>
    </w:p>
    <w:p w:rsidR="00ED3D84" w:rsidRPr="00ED3D84" w:rsidRDefault="00ED3D84" w:rsidP="00ED3D84">
      <w:pPr>
        <w:pStyle w:val="ListParagraph"/>
        <w:spacing w:line="276" w:lineRule="auto"/>
        <w:rPr>
          <w:rFonts w:ascii="Arial" w:hAnsi="Arial" w:cs="Arial"/>
          <w:b/>
          <w:sz w:val="22"/>
          <w:szCs w:val="22"/>
          <w:lang w:val="en-IE"/>
        </w:rPr>
      </w:pPr>
    </w:p>
    <w:p w:rsidR="00ED3D84" w:rsidRDefault="00ED3D84" w:rsidP="00ED3D84">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Participants &amp; Procedures/Methods</w:t>
      </w:r>
    </w:p>
    <w:p w:rsidR="00ED3D84" w:rsidRPr="00CA08BF" w:rsidRDefault="00CA08BF" w:rsidP="00ED3D84">
      <w:pPr>
        <w:pStyle w:val="ListParagraph"/>
        <w:rPr>
          <w:rFonts w:ascii="Arial" w:hAnsi="Arial" w:cs="Arial"/>
          <w:sz w:val="22"/>
          <w:szCs w:val="22"/>
          <w:lang w:val="en-IE"/>
        </w:rPr>
      </w:pPr>
      <w:r w:rsidRPr="00CA08BF">
        <w:rPr>
          <w:rFonts w:ascii="Arial" w:hAnsi="Arial" w:cs="Arial"/>
          <w:sz w:val="22"/>
          <w:szCs w:val="22"/>
          <w:lang w:val="en-IE"/>
        </w:rPr>
        <w:t xml:space="preserve">Participants will be recruited from international sprinters in Ireland and novices from the UL campus community. </w:t>
      </w:r>
    </w:p>
    <w:p w:rsidR="00ED3D84" w:rsidRPr="00ED3D84" w:rsidRDefault="00ED3D84" w:rsidP="00ED3D84">
      <w:pPr>
        <w:pStyle w:val="ListParagraph"/>
        <w:spacing w:line="276" w:lineRule="auto"/>
        <w:rPr>
          <w:rFonts w:ascii="Arial" w:hAnsi="Arial" w:cs="Arial"/>
          <w:b/>
          <w:sz w:val="22"/>
          <w:szCs w:val="22"/>
          <w:lang w:val="en-IE"/>
        </w:rPr>
      </w:pPr>
    </w:p>
    <w:p w:rsidR="00513815" w:rsidRDefault="00ED3D84" w:rsidP="00513815">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Data Collection and Analysis</w:t>
      </w:r>
    </w:p>
    <w:p w:rsidR="00ED3D84" w:rsidRPr="00513815" w:rsidRDefault="00513815" w:rsidP="00513815">
      <w:pPr>
        <w:pStyle w:val="ListParagraph"/>
        <w:spacing w:line="276" w:lineRule="auto"/>
        <w:rPr>
          <w:rFonts w:ascii="Arial" w:hAnsi="Arial" w:cs="Arial"/>
          <w:b/>
          <w:sz w:val="22"/>
          <w:szCs w:val="22"/>
          <w:lang w:val="en-IE"/>
        </w:rPr>
      </w:pPr>
      <w:r w:rsidRPr="00513815">
        <w:rPr>
          <w:rFonts w:ascii="Arial" w:hAnsi="Arial" w:cs="Arial"/>
          <w:sz w:val="22"/>
          <w:szCs w:val="22"/>
          <w:lang w:val="en-IE"/>
        </w:rPr>
        <w:t>The data will be acquired using a custom built instrumented starting system and wireless EMG.</w:t>
      </w:r>
      <w:r>
        <w:rPr>
          <w:rFonts w:ascii="Arial" w:hAnsi="Arial" w:cs="Arial"/>
          <w:sz w:val="22"/>
          <w:szCs w:val="22"/>
          <w:lang w:val="en-IE"/>
        </w:rPr>
        <w:t xml:space="preserve"> Competence in </w:t>
      </w:r>
      <w:proofErr w:type="spellStart"/>
      <w:r>
        <w:rPr>
          <w:rFonts w:ascii="Arial" w:hAnsi="Arial" w:cs="Arial"/>
          <w:sz w:val="22"/>
          <w:szCs w:val="22"/>
          <w:lang w:val="en-IE"/>
        </w:rPr>
        <w:t>Matlab</w:t>
      </w:r>
      <w:proofErr w:type="spellEnd"/>
      <w:r>
        <w:rPr>
          <w:rFonts w:ascii="Arial" w:hAnsi="Arial" w:cs="Arial"/>
          <w:sz w:val="22"/>
          <w:szCs w:val="22"/>
          <w:lang w:val="en-IE"/>
        </w:rPr>
        <w:t xml:space="preserve"> or another suitable programming language will be required for data analysis. Similarly statistical analysis skills using </w:t>
      </w:r>
      <w:proofErr w:type="spellStart"/>
      <w:r>
        <w:rPr>
          <w:rFonts w:ascii="Arial" w:hAnsi="Arial" w:cs="Arial"/>
          <w:sz w:val="22"/>
          <w:szCs w:val="22"/>
          <w:lang w:val="en-IE"/>
        </w:rPr>
        <w:t xml:space="preserve">R </w:t>
      </w:r>
      <w:r w:rsidR="00B85692">
        <w:rPr>
          <w:rFonts w:ascii="Arial" w:hAnsi="Arial" w:cs="Arial"/>
          <w:sz w:val="22"/>
          <w:szCs w:val="22"/>
          <w:lang w:val="en-IE"/>
        </w:rPr>
        <w:t>are</w:t>
      </w:r>
      <w:proofErr w:type="spellEnd"/>
      <w:r w:rsidR="00B85692">
        <w:rPr>
          <w:rFonts w:ascii="Arial" w:hAnsi="Arial" w:cs="Arial"/>
          <w:sz w:val="22"/>
          <w:szCs w:val="22"/>
          <w:lang w:val="en-IE"/>
        </w:rPr>
        <w:t xml:space="preserve"> desirable.</w:t>
      </w:r>
      <w:bookmarkStart w:id="0" w:name="_GoBack"/>
      <w:bookmarkEnd w:id="0"/>
      <w:r>
        <w:rPr>
          <w:rFonts w:ascii="Arial" w:hAnsi="Arial" w:cs="Arial"/>
          <w:sz w:val="22"/>
          <w:szCs w:val="22"/>
          <w:lang w:val="en-IE"/>
        </w:rPr>
        <w:t xml:space="preserve"> Some courses are available in </w:t>
      </w:r>
      <w:proofErr w:type="spellStart"/>
      <w:r>
        <w:rPr>
          <w:rFonts w:ascii="Arial" w:hAnsi="Arial" w:cs="Arial"/>
          <w:sz w:val="22"/>
          <w:szCs w:val="22"/>
          <w:lang w:val="en-IE"/>
        </w:rPr>
        <w:t>Matlab</w:t>
      </w:r>
      <w:proofErr w:type="spellEnd"/>
      <w:r>
        <w:rPr>
          <w:rFonts w:ascii="Arial" w:hAnsi="Arial" w:cs="Arial"/>
          <w:sz w:val="22"/>
          <w:szCs w:val="22"/>
          <w:lang w:val="en-IE"/>
        </w:rPr>
        <w:t xml:space="preserve"> and R as part of the structured PhD programme.</w:t>
      </w:r>
    </w:p>
    <w:sectPr w:rsidR="00ED3D84" w:rsidRPr="00513815" w:rsidSect="00683BD2">
      <w:footerReference w:type="even" r:id="rId8"/>
      <w:footerReference w:type="default" r:id="rId9"/>
      <w:headerReference w:type="first" r:id="rId10"/>
      <w:pgSz w:w="12240" w:h="15840" w:code="1"/>
      <w:pgMar w:top="851" w:right="1134" w:bottom="851" w:left="1134" w:header="720" w:footer="9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25D" w:rsidRDefault="0072225D">
      <w:r>
        <w:separator/>
      </w:r>
    </w:p>
  </w:endnote>
  <w:endnote w:type="continuationSeparator" w:id="0">
    <w:p w:rsidR="0072225D" w:rsidRDefault="00722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62" w:rsidRDefault="008D17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D1762" w:rsidRDefault="008D1762">
    <w:pPr>
      <w:pStyle w:val="Footer"/>
    </w:pPr>
  </w:p>
  <w:p w:rsidR="008D1762" w:rsidRDefault="008D17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62" w:rsidRDefault="008D1762">
    <w:pPr>
      <w:pStyle w:val="Footer"/>
    </w:pPr>
  </w:p>
  <w:p w:rsidR="008D1762" w:rsidRDefault="008D17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25D" w:rsidRDefault="0072225D">
      <w:r>
        <w:separator/>
      </w:r>
    </w:p>
  </w:footnote>
  <w:footnote w:type="continuationSeparator" w:id="0">
    <w:p w:rsidR="0072225D" w:rsidRDefault="007222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6F2" w:rsidRDefault="001D26F2" w:rsidP="00683BD2">
    <w:pPr>
      <w:pStyle w:val="Header"/>
      <w:tabs>
        <w:tab w:val="left" w:pos="6975"/>
        <w:tab w:val="right" w:pos="10538"/>
      </w:tabs>
      <w:jc w:val="right"/>
    </w:pPr>
    <w:r>
      <w:rPr>
        <w:rFonts w:ascii="Calibri" w:hAnsi="Calibri" w:cs="Calibri"/>
        <w:noProof/>
        <w:sz w:val="22"/>
        <w:szCs w:val="22"/>
      </w:rPr>
      <w:drawing>
        <wp:anchor distT="0" distB="0" distL="114300" distR="114300" simplePos="0" relativeHeight="251659264" behindDoc="0" locked="0" layoutInCell="1" allowOverlap="1" wp14:anchorId="4CB58C9D" wp14:editId="6BE04843">
          <wp:simplePos x="0" y="0"/>
          <wp:positionH relativeFrom="column">
            <wp:posOffset>402590</wp:posOffset>
          </wp:positionH>
          <wp:positionV relativeFrom="paragraph">
            <wp:posOffset>-285750</wp:posOffset>
          </wp:positionV>
          <wp:extent cx="1550035" cy="11118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BD2">
      <w:t xml:space="preserve">                                                                     </w:t>
    </w:r>
    <w:r>
      <w:tab/>
    </w:r>
    <w:r>
      <w:rPr>
        <w:rFonts w:ascii="Calibri" w:hAnsi="Calibri" w:cs="Calibri"/>
        <w:noProof/>
        <w:sz w:val="22"/>
        <w:szCs w:val="22"/>
      </w:rPr>
      <w:drawing>
        <wp:inline distT="0" distB="0" distL="0" distR="0" wp14:anchorId="16411B64" wp14:editId="5AC49847">
          <wp:extent cx="1943100" cy="68003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S Gradient Colour Burgund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42047" cy="679661"/>
                  </a:xfrm>
                  <a:prstGeom prst="rect">
                    <a:avLst/>
                  </a:prstGeom>
                </pic:spPr>
              </pic:pic>
            </a:graphicData>
          </a:graphic>
        </wp:inline>
      </w:drawing>
    </w:r>
  </w:p>
  <w:p w:rsidR="001D26F2" w:rsidRDefault="001D26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21EE2"/>
    <w:multiLevelType w:val="hybridMultilevel"/>
    <w:tmpl w:val="F036F86E"/>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 w15:restartNumberingAfterBreak="0">
    <w:nsid w:val="14EA0C52"/>
    <w:multiLevelType w:val="hybridMultilevel"/>
    <w:tmpl w:val="9FFE54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E3105C4"/>
    <w:multiLevelType w:val="hybridMultilevel"/>
    <w:tmpl w:val="9DC057C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 w15:restartNumberingAfterBreak="0">
    <w:nsid w:val="20EB05AA"/>
    <w:multiLevelType w:val="hybridMultilevel"/>
    <w:tmpl w:val="D390C3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A214DF"/>
    <w:multiLevelType w:val="hybridMultilevel"/>
    <w:tmpl w:val="BB960DD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5" w15:restartNumberingAfterBreak="0">
    <w:nsid w:val="3739318C"/>
    <w:multiLevelType w:val="hybridMultilevel"/>
    <w:tmpl w:val="E3E4236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 w15:restartNumberingAfterBreak="0">
    <w:nsid w:val="3BAE3ECC"/>
    <w:multiLevelType w:val="hybridMultilevel"/>
    <w:tmpl w:val="AA2CCCD0"/>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44AC4588"/>
    <w:multiLevelType w:val="hybridMultilevel"/>
    <w:tmpl w:val="81B8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5B3984"/>
    <w:multiLevelType w:val="hybridMultilevel"/>
    <w:tmpl w:val="9E72EB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B0426FD"/>
    <w:multiLevelType w:val="hybridMultilevel"/>
    <w:tmpl w:val="D71277C8"/>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4BC63900"/>
    <w:multiLevelType w:val="hybridMultilevel"/>
    <w:tmpl w:val="01FA34F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15:restartNumberingAfterBreak="0">
    <w:nsid w:val="71047927"/>
    <w:multiLevelType w:val="hybridMultilevel"/>
    <w:tmpl w:val="33DA9FB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739C7111"/>
    <w:multiLevelType w:val="hybridMultilevel"/>
    <w:tmpl w:val="D864318C"/>
    <w:lvl w:ilvl="0" w:tplc="C9F8AEBC">
      <w:start w:val="1"/>
      <w:numFmt w:val="bullet"/>
      <w:lvlText w:val=""/>
      <w:lvlJc w:val="left"/>
      <w:pPr>
        <w:tabs>
          <w:tab w:val="num" w:pos="360"/>
        </w:tabs>
        <w:ind w:left="360" w:hanging="360"/>
      </w:pPr>
      <w:rPr>
        <w:rFonts w:ascii="Symbol" w:hAnsi="Symbol" w:hint="default"/>
        <w:color w:val="FF00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3FF5B8F"/>
    <w:multiLevelType w:val="hybridMultilevel"/>
    <w:tmpl w:val="EA821F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2"/>
  </w:num>
  <w:num w:numId="2">
    <w:abstractNumId w:val="13"/>
  </w:num>
  <w:num w:numId="3">
    <w:abstractNumId w:val="6"/>
  </w:num>
  <w:num w:numId="4">
    <w:abstractNumId w:val="11"/>
  </w:num>
  <w:num w:numId="5">
    <w:abstractNumId w:val="8"/>
  </w:num>
  <w:num w:numId="6">
    <w:abstractNumId w:val="5"/>
  </w:num>
  <w:num w:numId="7">
    <w:abstractNumId w:val="2"/>
  </w:num>
  <w:num w:numId="8">
    <w:abstractNumId w:val="4"/>
  </w:num>
  <w:num w:numId="9">
    <w:abstractNumId w:val="10"/>
  </w:num>
  <w:num w:numId="10">
    <w:abstractNumId w:val="9"/>
  </w:num>
  <w:num w:numId="11">
    <w:abstractNumId w:val="0"/>
  </w:num>
  <w:num w:numId="12">
    <w:abstractNumId w:val="7"/>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5EE"/>
    <w:rsid w:val="00020B50"/>
    <w:rsid w:val="00035BC7"/>
    <w:rsid w:val="000419FB"/>
    <w:rsid w:val="00095432"/>
    <w:rsid w:val="000C22AD"/>
    <w:rsid w:val="001038BB"/>
    <w:rsid w:val="001174E7"/>
    <w:rsid w:val="001D26F2"/>
    <w:rsid w:val="001E5234"/>
    <w:rsid w:val="001F66AE"/>
    <w:rsid w:val="001F707D"/>
    <w:rsid w:val="00225B28"/>
    <w:rsid w:val="00225F75"/>
    <w:rsid w:val="0027506F"/>
    <w:rsid w:val="002E459A"/>
    <w:rsid w:val="002F5F63"/>
    <w:rsid w:val="00334602"/>
    <w:rsid w:val="00340701"/>
    <w:rsid w:val="00346406"/>
    <w:rsid w:val="003A1819"/>
    <w:rsid w:val="003A6DC0"/>
    <w:rsid w:val="004435D7"/>
    <w:rsid w:val="004A1071"/>
    <w:rsid w:val="004E05EE"/>
    <w:rsid w:val="00513815"/>
    <w:rsid w:val="005302A3"/>
    <w:rsid w:val="0053589B"/>
    <w:rsid w:val="005454C7"/>
    <w:rsid w:val="00591E44"/>
    <w:rsid w:val="005A61D8"/>
    <w:rsid w:val="005B7E5D"/>
    <w:rsid w:val="006263A6"/>
    <w:rsid w:val="00637AA4"/>
    <w:rsid w:val="00683BD2"/>
    <w:rsid w:val="0070173A"/>
    <w:rsid w:val="0072225D"/>
    <w:rsid w:val="00735EDE"/>
    <w:rsid w:val="00743D39"/>
    <w:rsid w:val="00750842"/>
    <w:rsid w:val="007613F2"/>
    <w:rsid w:val="00762B96"/>
    <w:rsid w:val="007A21D0"/>
    <w:rsid w:val="007A44A3"/>
    <w:rsid w:val="007B62F0"/>
    <w:rsid w:val="007C1D5B"/>
    <w:rsid w:val="008D1762"/>
    <w:rsid w:val="008D517A"/>
    <w:rsid w:val="008F6149"/>
    <w:rsid w:val="009264E1"/>
    <w:rsid w:val="00981412"/>
    <w:rsid w:val="00986A97"/>
    <w:rsid w:val="009A7AF2"/>
    <w:rsid w:val="009D7E25"/>
    <w:rsid w:val="009E5C0E"/>
    <w:rsid w:val="00AC667D"/>
    <w:rsid w:val="00B1508F"/>
    <w:rsid w:val="00B62206"/>
    <w:rsid w:val="00B85692"/>
    <w:rsid w:val="00BA327D"/>
    <w:rsid w:val="00C04179"/>
    <w:rsid w:val="00C3719E"/>
    <w:rsid w:val="00C61D3C"/>
    <w:rsid w:val="00C622DA"/>
    <w:rsid w:val="00C76D1E"/>
    <w:rsid w:val="00C835BE"/>
    <w:rsid w:val="00CA08BF"/>
    <w:rsid w:val="00CD0335"/>
    <w:rsid w:val="00CD2106"/>
    <w:rsid w:val="00CF0DE7"/>
    <w:rsid w:val="00DB2737"/>
    <w:rsid w:val="00DE4669"/>
    <w:rsid w:val="00E33549"/>
    <w:rsid w:val="00E71893"/>
    <w:rsid w:val="00E93055"/>
    <w:rsid w:val="00EB6D21"/>
    <w:rsid w:val="00EC02BC"/>
    <w:rsid w:val="00ED3D84"/>
    <w:rsid w:val="00EF0A6A"/>
    <w:rsid w:val="00F03A34"/>
    <w:rsid w:val="00F1676C"/>
    <w:rsid w:val="00F211F9"/>
    <w:rsid w:val="00F56A85"/>
    <w:rsid w:val="00FB09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38C88A0-F8A5-4917-A791-435B541FB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F211F9"/>
    <w:pPr>
      <w:keepNext/>
      <w:outlineLvl w:val="0"/>
    </w:pPr>
    <w:rPr>
      <w:b/>
      <w:bCs/>
      <w:u w:val="single"/>
      <w:lang w:val="en-IE"/>
    </w:rPr>
  </w:style>
  <w:style w:type="paragraph" w:styleId="Heading2">
    <w:name w:val="heading 2"/>
    <w:basedOn w:val="Normal"/>
    <w:next w:val="Normal"/>
    <w:link w:val="Heading2Char"/>
    <w:semiHidden/>
    <w:unhideWhenUsed/>
    <w:qFormat/>
    <w:rsid w:val="00F211F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F211F9"/>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1508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line="180" w:lineRule="atLeast"/>
      <w:ind w:left="835"/>
      <w:jc w:val="both"/>
    </w:pPr>
    <w:rPr>
      <w:rFonts w:ascii="Arial" w:hAnsi="Arial"/>
      <w:spacing w:val="-5"/>
      <w:sz w:val="20"/>
      <w:szCs w:val="20"/>
      <w:lang w:val="en-GB"/>
    </w:rPr>
  </w:style>
  <w:style w:type="paragraph" w:styleId="Closing">
    <w:name w:val="Closing"/>
    <w:basedOn w:val="Normal"/>
    <w:pPr>
      <w:keepNext/>
      <w:spacing w:line="220" w:lineRule="atLeast"/>
      <w:ind w:left="835"/>
    </w:pPr>
    <w:rPr>
      <w:rFonts w:ascii="Arial" w:hAnsi="Arial"/>
      <w:spacing w:val="-5"/>
      <w:sz w:val="20"/>
      <w:szCs w:val="20"/>
      <w:lang w:val="en-GB"/>
    </w:rPr>
  </w:style>
  <w:style w:type="paragraph" w:customStyle="1" w:styleId="CompanyName">
    <w:name w:val="Company Name"/>
    <w:basedOn w:val="Normal"/>
    <w:pPr>
      <w:keepLines/>
      <w:shd w:val="solid" w:color="auto" w:fill="auto"/>
      <w:spacing w:line="320" w:lineRule="exact"/>
    </w:pPr>
    <w:rPr>
      <w:rFonts w:ascii="Arial Black" w:hAnsi="Arial Black"/>
      <w:color w:val="FFFFFF"/>
      <w:spacing w:val="-15"/>
      <w:sz w:val="32"/>
      <w:szCs w:val="20"/>
      <w:lang w:val="en-GB"/>
    </w:rPr>
  </w:style>
  <w:style w:type="paragraph" w:styleId="Footer">
    <w:name w:val="footer"/>
    <w:basedOn w:val="Normal"/>
    <w:pPr>
      <w:keepLines/>
      <w:tabs>
        <w:tab w:val="center" w:pos="4320"/>
        <w:tab w:val="right" w:pos="8640"/>
      </w:tabs>
      <w:spacing w:before="600" w:line="180" w:lineRule="atLeast"/>
      <w:ind w:left="835"/>
      <w:jc w:val="both"/>
    </w:pPr>
    <w:rPr>
      <w:rFonts w:ascii="Arial" w:hAnsi="Arial"/>
      <w:spacing w:val="-5"/>
      <w:sz w:val="18"/>
      <w:szCs w:val="20"/>
      <w:lang w:val="en-GB"/>
    </w:rPr>
  </w:style>
  <w:style w:type="paragraph" w:styleId="MessageHeader">
    <w:name w:val="Message Header"/>
    <w:basedOn w:val="BodyText"/>
    <w:pPr>
      <w:keepLines/>
      <w:spacing w:after="120"/>
      <w:ind w:left="1555" w:hanging="720"/>
      <w:jc w:val="left"/>
    </w:pPr>
  </w:style>
  <w:style w:type="paragraph" w:customStyle="1" w:styleId="MessageHeaderFirst">
    <w:name w:val="Message Header First"/>
    <w:basedOn w:val="MessageHeader"/>
    <w:next w:val="MessageHeader"/>
    <w:pPr>
      <w:spacing w:before="220"/>
    </w:pPr>
  </w:style>
  <w:style w:type="character" w:customStyle="1" w:styleId="MessageHeaderLabel">
    <w:name w:val="Message Header Label"/>
    <w:rPr>
      <w:rFonts w:ascii="Arial Black" w:hAnsi="Arial Black"/>
      <w:spacing w:val="-10"/>
      <w:sz w:val="18"/>
    </w:rPr>
  </w:style>
  <w:style w:type="paragraph" w:customStyle="1" w:styleId="MessageHeaderLast">
    <w:name w:val="Message Header Last"/>
    <w:basedOn w:val="MessageHeader"/>
    <w:next w:val="BodyText"/>
    <w:pPr>
      <w:pBdr>
        <w:bottom w:val="single" w:sz="6" w:space="15" w:color="auto"/>
      </w:pBdr>
      <w:spacing w:after="320"/>
    </w:pPr>
  </w:style>
  <w:style w:type="character" w:styleId="PageNumber">
    <w:name w:val="page number"/>
    <w:rPr>
      <w:sz w:val="18"/>
    </w:rPr>
  </w:style>
  <w:style w:type="paragraph" w:customStyle="1" w:styleId="ReturnAddress">
    <w:name w:val="Return Address"/>
    <w:basedOn w:val="Normal"/>
    <w:pPr>
      <w:keepLines/>
      <w:spacing w:line="200" w:lineRule="atLeast"/>
    </w:pPr>
    <w:rPr>
      <w:rFonts w:ascii="Arial" w:hAnsi="Arial"/>
      <w:spacing w:val="-2"/>
      <w:sz w:val="16"/>
      <w:szCs w:val="20"/>
      <w:lang w:val="en-GB"/>
    </w:rPr>
  </w:style>
  <w:style w:type="character" w:styleId="HTMLCite">
    <w:name w:val="HTML Cite"/>
    <w:rPr>
      <w:i w:val="0"/>
      <w:iCs w:val="0"/>
      <w:color w:val="008000"/>
    </w:rPr>
  </w:style>
  <w:style w:type="character" w:styleId="Hyperlink">
    <w:name w:val="Hyperlink"/>
    <w:rsid w:val="00E71893"/>
    <w:rPr>
      <w:color w:val="0000FF"/>
      <w:u w:val="single"/>
    </w:rPr>
  </w:style>
  <w:style w:type="paragraph" w:styleId="ListParagraph">
    <w:name w:val="List Paragraph"/>
    <w:basedOn w:val="Normal"/>
    <w:uiPriority w:val="34"/>
    <w:qFormat/>
    <w:rsid w:val="002E459A"/>
    <w:pPr>
      <w:ind w:left="720"/>
    </w:pPr>
  </w:style>
  <w:style w:type="character" w:customStyle="1" w:styleId="Heading1Char">
    <w:name w:val="Heading 1 Char"/>
    <w:link w:val="Heading1"/>
    <w:rsid w:val="00F211F9"/>
    <w:rPr>
      <w:b/>
      <w:bCs/>
      <w:sz w:val="24"/>
      <w:szCs w:val="24"/>
      <w:u w:val="single"/>
      <w:lang w:eastAsia="en-US"/>
    </w:rPr>
  </w:style>
  <w:style w:type="paragraph" w:styleId="Header">
    <w:name w:val="header"/>
    <w:basedOn w:val="Normal"/>
    <w:link w:val="HeaderChar"/>
    <w:uiPriority w:val="99"/>
    <w:rsid w:val="00F211F9"/>
    <w:pPr>
      <w:tabs>
        <w:tab w:val="center" w:pos="4513"/>
        <w:tab w:val="right" w:pos="9026"/>
      </w:tabs>
    </w:pPr>
  </w:style>
  <w:style w:type="character" w:customStyle="1" w:styleId="HeaderChar">
    <w:name w:val="Header Char"/>
    <w:link w:val="Header"/>
    <w:uiPriority w:val="99"/>
    <w:rsid w:val="00F211F9"/>
    <w:rPr>
      <w:sz w:val="24"/>
      <w:szCs w:val="24"/>
      <w:lang w:val="en-US" w:eastAsia="en-US"/>
    </w:rPr>
  </w:style>
  <w:style w:type="character" w:customStyle="1" w:styleId="Heading2Char">
    <w:name w:val="Heading 2 Char"/>
    <w:link w:val="Heading2"/>
    <w:semiHidden/>
    <w:rsid w:val="00F211F9"/>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F211F9"/>
    <w:rPr>
      <w:rFonts w:ascii="Cambria" w:eastAsia="Times New Roman" w:hAnsi="Cambria" w:cs="Times New Roman"/>
      <w:b/>
      <w:bCs/>
      <w:sz w:val="26"/>
      <w:szCs w:val="26"/>
      <w:lang w:val="en-US" w:eastAsia="en-US"/>
    </w:rPr>
  </w:style>
  <w:style w:type="paragraph" w:styleId="Title">
    <w:name w:val="Title"/>
    <w:basedOn w:val="Normal"/>
    <w:link w:val="TitleChar"/>
    <w:qFormat/>
    <w:rsid w:val="00F211F9"/>
    <w:pPr>
      <w:jc w:val="center"/>
    </w:pPr>
    <w:rPr>
      <w:rFonts w:ascii="Arial" w:hAnsi="Arial" w:cs="Arial"/>
      <w:b/>
      <w:bCs/>
      <w:sz w:val="32"/>
      <w:lang w:val="en-IE"/>
    </w:rPr>
  </w:style>
  <w:style w:type="character" w:customStyle="1" w:styleId="TitleChar">
    <w:name w:val="Title Char"/>
    <w:link w:val="Title"/>
    <w:rsid w:val="00F211F9"/>
    <w:rPr>
      <w:rFonts w:ascii="Arial" w:hAnsi="Arial" w:cs="Arial"/>
      <w:b/>
      <w:bCs/>
      <w:sz w:val="32"/>
      <w:szCs w:val="24"/>
      <w:lang w:eastAsia="en-US"/>
    </w:rPr>
  </w:style>
  <w:style w:type="character" w:customStyle="1" w:styleId="Heading4Char">
    <w:name w:val="Heading 4 Char"/>
    <w:link w:val="Heading4"/>
    <w:semiHidden/>
    <w:rsid w:val="00B1508F"/>
    <w:rPr>
      <w:rFonts w:ascii="Calibri" w:eastAsia="Times New Roman" w:hAnsi="Calibri" w:cs="Times New Roman"/>
      <w:b/>
      <w:bCs/>
      <w:sz w:val="28"/>
      <w:szCs w:val="28"/>
      <w:lang w:val="en-US" w:eastAsia="en-US"/>
    </w:rPr>
  </w:style>
  <w:style w:type="paragraph" w:styleId="BalloonText">
    <w:name w:val="Balloon Text"/>
    <w:basedOn w:val="Normal"/>
    <w:link w:val="BalloonTextChar"/>
    <w:rsid w:val="00C622DA"/>
    <w:rPr>
      <w:rFonts w:ascii="Tahoma" w:hAnsi="Tahoma" w:cs="Tahoma"/>
      <w:sz w:val="16"/>
      <w:szCs w:val="16"/>
    </w:rPr>
  </w:style>
  <w:style w:type="character" w:customStyle="1" w:styleId="BalloonTextChar">
    <w:name w:val="Balloon Text Char"/>
    <w:basedOn w:val="DefaultParagraphFont"/>
    <w:link w:val="BalloonText"/>
    <w:rsid w:val="00C622DA"/>
    <w:rPr>
      <w:rFonts w:ascii="Tahoma" w:hAnsi="Tahoma" w:cs="Tahoma"/>
      <w:sz w:val="16"/>
      <w:szCs w:val="16"/>
      <w:lang w:val="en-US" w:eastAsia="en-US"/>
    </w:rPr>
  </w:style>
  <w:style w:type="character" w:styleId="Strong">
    <w:name w:val="Strong"/>
    <w:uiPriority w:val="22"/>
    <w:qFormat/>
    <w:rsid w:val="002F5F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771893">
      <w:bodyDiv w:val="1"/>
      <w:marLeft w:val="0"/>
      <w:marRight w:val="0"/>
      <w:marTop w:val="0"/>
      <w:marBottom w:val="0"/>
      <w:divBdr>
        <w:top w:val="none" w:sz="0" w:space="0" w:color="auto"/>
        <w:left w:val="none" w:sz="0" w:space="0" w:color="auto"/>
        <w:bottom w:val="none" w:sz="0" w:space="0" w:color="auto"/>
        <w:right w:val="none" w:sz="0" w:space="0" w:color="auto"/>
      </w:divBdr>
    </w:div>
    <w:div w:id="165383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dx.doi.org/10.1080/02640414.2016.120121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To:</vt:lpstr>
    </vt:vector>
  </TitlesOfParts>
  <Company>University of Limerick</Company>
  <LinksUpToDate>false</LinksUpToDate>
  <CharactersWithSpaces>2762</CharactersWithSpaces>
  <SharedDoc>false</SharedDoc>
  <HLinks>
    <vt:vector size="18" baseType="variant">
      <vt:variant>
        <vt:i4>2555979</vt:i4>
      </vt:variant>
      <vt:variant>
        <vt:i4>6</vt:i4>
      </vt:variant>
      <vt:variant>
        <vt:i4>0</vt:i4>
      </vt:variant>
      <vt:variant>
        <vt:i4>5</vt:i4>
      </vt:variant>
      <vt:variant>
        <vt:lpwstr>mailto:ian.kenny@ul.ie</vt:lpwstr>
      </vt:variant>
      <vt:variant>
        <vt:lpwstr/>
      </vt:variant>
      <vt:variant>
        <vt:i4>2555979</vt:i4>
      </vt:variant>
      <vt:variant>
        <vt:i4>3</vt:i4>
      </vt:variant>
      <vt:variant>
        <vt:i4>0</vt:i4>
      </vt:variant>
      <vt:variant>
        <vt:i4>5</vt:i4>
      </vt:variant>
      <vt:variant>
        <vt:lpwstr>mailto:ian.kenny@ul.ie</vt:lpwstr>
      </vt:variant>
      <vt:variant>
        <vt:lpwstr/>
      </vt:variant>
      <vt:variant>
        <vt:i4>6684745</vt:i4>
      </vt:variant>
      <vt:variant>
        <vt:i4>0</vt:i4>
      </vt:variant>
      <vt:variant>
        <vt:i4>0</vt:i4>
      </vt:variant>
      <vt:variant>
        <vt:i4>5</vt:i4>
      </vt:variant>
      <vt:variant>
        <vt:lpwstr>http://www.timetable.ul.ie/tt_mod.asp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Brian.Sexton</dc:creator>
  <cp:lastModifiedBy>Ann Macphail</cp:lastModifiedBy>
  <cp:revision>3</cp:revision>
  <cp:lastPrinted>2015-10-08T12:55:00Z</cp:lastPrinted>
  <dcterms:created xsi:type="dcterms:W3CDTF">2016-10-09T18:39:00Z</dcterms:created>
  <dcterms:modified xsi:type="dcterms:W3CDTF">2016-10-09T20:10:00Z</dcterms:modified>
</cp:coreProperties>
</file>