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wrap="auto" w:vAnchor="margin" w:hAnchor="text" w:yAlign="inline"/>
        <w:spacing w:before="156" w:after="156"/>
        <w:ind w:firstLine="421"/>
        <w:jc w:val="center"/>
        <w:outlineLvl w:val="0"/>
        <w:rPr>
          <w:rFonts w:ascii="楷体_GB2312" w:hAnsi="楷体_GB2312" w:eastAsia="楷体_GB2312" w:cs="楷体_GB2312"/>
          <w:b/>
          <w:bCs/>
          <w:color w:val="000000"/>
          <w:sz w:val="32"/>
          <w:szCs w:val="32"/>
          <w:u w:color="000000"/>
          <w:lang w:val="zh-TW" w:eastAsia="zh-TW"/>
        </w:rPr>
      </w:pPr>
      <w:r>
        <w:rPr>
          <w:rFonts w:ascii="楷体_GB2312" w:hAnsi="楷体_GB2312" w:eastAsia="楷体_GB2312" w:cs="楷体_GB2312"/>
          <w:b/>
          <w:bCs/>
          <w:color w:val="000000"/>
          <w:sz w:val="32"/>
          <w:szCs w:val="32"/>
          <w:u w:color="000000"/>
          <w:rtl w:val="0"/>
          <w:lang w:val="zh-TW" w:eastAsia="zh-TW"/>
        </w:rPr>
        <w:t>北京体育大学研究生会各部门设置</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（一）办公室</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kern w:val="2"/>
          <w:sz w:val="28"/>
          <w:szCs w:val="28"/>
          <w:u w:color="000000"/>
          <w:lang w:val="zh-TW" w:eastAsia="zh-TW"/>
        </w:rPr>
      </w:pPr>
      <w:r>
        <w:rPr>
          <w:rFonts w:ascii="楷体_GB2312" w:hAnsi="楷体_GB2312" w:eastAsia="楷体_GB2312" w:cs="楷体_GB2312"/>
          <w:color w:val="000000"/>
          <w:kern w:val="2"/>
          <w:sz w:val="28"/>
          <w:szCs w:val="28"/>
          <w:u w:color="000000"/>
          <w:rtl w:val="0"/>
          <w:lang w:val="zh-TW" w:eastAsia="zh-TW"/>
        </w:rPr>
        <w:t>办公室是校研究生会的枢纽部门，起着组织协调各部门，上传下达等重要作用，要完成校研究生会工作计划的制定与实施，校研究生会各类文件、档案的整理与存档等日程工作，还要配合其他各部门的工作开展，协调监督各部门工作完成情况。</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kern w:val="2"/>
          <w:sz w:val="28"/>
          <w:szCs w:val="28"/>
          <w:u w:color="000000"/>
        </w:rPr>
      </w:pPr>
      <w:r>
        <w:rPr>
          <w:rFonts w:ascii="楷体_GB2312" w:hAnsi="楷体_GB2312" w:eastAsia="楷体_GB2312" w:cs="楷体_GB2312"/>
          <w:color w:val="000000"/>
          <w:kern w:val="2"/>
          <w:sz w:val="28"/>
          <w:szCs w:val="28"/>
          <w:u w:color="000000"/>
          <w:rtl w:val="0"/>
          <w:lang w:val="en-US"/>
        </w:rPr>
        <w:t>1.</w:t>
      </w:r>
      <w:r>
        <w:rPr>
          <w:rFonts w:ascii="楷体_GB2312" w:hAnsi="楷体_GB2312" w:eastAsia="楷体_GB2312" w:cs="楷体_GB2312"/>
          <w:color w:val="000000"/>
          <w:kern w:val="2"/>
          <w:sz w:val="28"/>
          <w:szCs w:val="28"/>
          <w:u w:color="000000"/>
          <w:rtl w:val="0"/>
          <w:lang w:val="zh-TW" w:eastAsia="zh-TW"/>
        </w:rPr>
        <w:t>负责相关文案的整理与保管；</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kern w:val="2"/>
          <w:sz w:val="28"/>
          <w:szCs w:val="28"/>
          <w:u w:color="000000"/>
        </w:rPr>
      </w:pPr>
      <w:r>
        <w:rPr>
          <w:rFonts w:ascii="楷体_GB2312" w:hAnsi="楷体_GB2312" w:eastAsia="楷体_GB2312" w:cs="楷体_GB2312"/>
          <w:color w:val="000000"/>
          <w:kern w:val="2"/>
          <w:sz w:val="28"/>
          <w:szCs w:val="28"/>
          <w:u w:color="000000"/>
          <w:rtl w:val="0"/>
          <w:lang w:val="en-US"/>
        </w:rPr>
        <w:t>2.</w:t>
      </w:r>
      <w:r>
        <w:rPr>
          <w:rFonts w:ascii="楷体_GB2312" w:hAnsi="楷体_GB2312" w:eastAsia="楷体_GB2312" w:cs="楷体_GB2312"/>
          <w:color w:val="000000"/>
          <w:kern w:val="2"/>
          <w:sz w:val="28"/>
          <w:szCs w:val="28"/>
          <w:u w:color="000000"/>
          <w:rtl w:val="0"/>
          <w:lang w:val="zh-TW" w:eastAsia="zh-TW"/>
        </w:rPr>
        <w:t>负责校研究生会内部各部门之间信息的传达与交流；</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kern w:val="2"/>
          <w:sz w:val="28"/>
          <w:szCs w:val="28"/>
          <w:u w:color="000000"/>
        </w:rPr>
      </w:pPr>
      <w:r>
        <w:rPr>
          <w:rFonts w:ascii="楷体_GB2312" w:hAnsi="楷体_GB2312" w:eastAsia="楷体_GB2312" w:cs="楷体_GB2312"/>
          <w:color w:val="000000"/>
          <w:kern w:val="2"/>
          <w:sz w:val="28"/>
          <w:szCs w:val="28"/>
          <w:u w:color="000000"/>
          <w:rtl w:val="0"/>
          <w:lang w:val="en-US"/>
        </w:rPr>
        <w:t>3.</w:t>
      </w:r>
      <w:r>
        <w:rPr>
          <w:rFonts w:ascii="楷体_GB2312" w:hAnsi="楷体_GB2312" w:eastAsia="楷体_GB2312" w:cs="楷体_GB2312"/>
          <w:color w:val="000000"/>
          <w:kern w:val="2"/>
          <w:sz w:val="28"/>
          <w:szCs w:val="28"/>
          <w:u w:color="000000"/>
          <w:rtl w:val="0"/>
          <w:lang w:val="zh-TW" w:eastAsia="zh-TW"/>
        </w:rPr>
        <w:t>负责研究生与老师之间的信息及时沟通与传达；</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kern w:val="2"/>
          <w:sz w:val="28"/>
          <w:szCs w:val="28"/>
          <w:u w:color="000000"/>
          <w:rtl w:val="0"/>
          <w:lang w:val="en-US"/>
        </w:rPr>
        <w:t>4.</w:t>
      </w:r>
      <w:r>
        <w:rPr>
          <w:rFonts w:ascii="楷体_GB2312" w:hAnsi="楷体_GB2312" w:eastAsia="楷体_GB2312" w:cs="楷体_GB2312"/>
          <w:color w:val="000000"/>
          <w:kern w:val="2"/>
          <w:sz w:val="28"/>
          <w:szCs w:val="28"/>
          <w:u w:color="000000"/>
          <w:rtl w:val="0"/>
          <w:lang w:val="zh-TW" w:eastAsia="zh-TW"/>
        </w:rPr>
        <w:t xml:space="preserve">负责校研究生会自有经费的收支和管理工作。 </w:t>
      </w:r>
      <w:r>
        <w:rPr>
          <w:rFonts w:ascii="楷体_GB2312" w:hAnsi="楷体_GB2312" w:eastAsia="楷体_GB2312" w:cs="楷体_GB2312"/>
          <w:color w:val="000000"/>
          <w:kern w:val="2"/>
          <w:sz w:val="28"/>
          <w:szCs w:val="28"/>
          <w:u w:color="000000"/>
          <w:rtl w:val="0"/>
          <w:lang w:val="en-US"/>
        </w:rPr>
        <w:t> </w:t>
      </w:r>
      <w:r>
        <w:rPr>
          <w:rFonts w:ascii="楷体_GB2312" w:hAnsi="楷体_GB2312" w:eastAsia="楷体_GB2312" w:cs="楷体_GB2312"/>
          <w:color w:val="000000"/>
          <w:sz w:val="28"/>
          <w:szCs w:val="28"/>
          <w:u w:color="000000"/>
          <w:rtl w:val="0"/>
          <w:lang w:val="en-US"/>
        </w:rPr>
        <w:t xml:space="preserve"> </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（二）宣传中心</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宣传中心记录着校研究生会的成长与经历，展示着每个部门的特长与魅力，是校研究生会对外宣传的窗口单位，担负着对外树立校研究生会形象的重要职责。其日常工作主要包括校研究生会各部门各项活动的前期宣传，活动海报、传单、宣传橱窗及宣传片的制作。</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积极组织校研究生会文化建设，宣传、维护校研究生会形象；</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对校研究生会举办的各项活动做好宣传活动；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负责宣传过程中的海报、传单、宣传橱窗、宣传片的制作；</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4.</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负责校研究生会各部门与书画、艺术设计有关的技术问题。</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（三）外联部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外联部是校研究生会与外界联系的纽带。为我校研究生拓宽校际、院际之间的交流，增进校企合作关系，向外充分展示我校研究生的风采，努力提高我校研究生在社会上的知名度；通过与企业沟通、谈判，积极争取</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商业赞助</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，为校研究生会举办的大型活动募集部分经费，促进校企之间的长期合作；负责各院系学生之间的联系往来工作，加强学术交流，促进了解，共同进步，形成良性互动。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拓宽校际、院际交流，增进校企合作关系，向外展示我校研究生的风采，努力提高我校研究生在社会上的知名度，积极开展各项活动以服务于同学；</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负责我校研究生会各项活动的对外联络工作，负责外来单位的接待与联系，充分发挥公关职能，提高校研究生会的形象；</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通过与企业沟通、谈判，积极争取</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商业赞助</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，为校研究生会举办的大型活动募集部分经费，促进校企之间的长期合作；</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4.</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负责研究生之间的联系往来工作，加强学术交流，促进了解，共同进步，形成良性互动。</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（四）文艺部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文艺部是组织和开展研究生各项文艺活动的部门。通过开展各种文艺活动丰富研究生们的课余活动、增强研究生之间的交流，尽可能地为每位同学提供展示自己才能的舞台。</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收集各种最新文艺娱乐信息，为我校研究生文艺活动的开办做保障；</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根据我校研究生需要，开办各种积极向上的文化娱乐活动；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配合学校搞好重大节日文艺活动的开展。</w:t>
      </w:r>
    </w:p>
    <w:p>
      <w:pPr>
        <w:pStyle w:val="8"/>
        <w:framePr w:w="0" w:hRule="auto" w:wrap="auto" w:vAnchor="margin" w:hAnchor="text" w:yAlign="inline"/>
        <w:widowControl/>
        <w:ind w:firstLine="366"/>
        <w:jc w:val="left"/>
        <w:rPr>
          <w:rFonts w:ascii="楷体_GB2312" w:hAnsi="楷体_GB2312" w:eastAsia="楷体_GB2312" w:cs="楷体_GB2312"/>
          <w:color w:val="000000"/>
          <w:kern w:val="0"/>
          <w:sz w:val="28"/>
          <w:szCs w:val="28"/>
          <w:u w:color="000000"/>
        </w:rPr>
      </w:pP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（五）体育部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体育部是一个致力于在研究生大家庭内推广各项体育活动开展的重要部门。作为体育院校研究生会的体育部，必定担负着增强学生体质、活跃校园气氛、丰富研究生的课余生活以及运动兴趣等重要责任。体育部开展的各项活动，不仅旨在检验研究生们的运动能力，更重要的是力求将体育融入各位研究生的生活之中，成为研究生们日常生活的重要组成部分。</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负责组织校内研究生参加各种体育赛事，做好赛事安排；</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通过组织体育活动，加强我校各院系研究生之间的交流；</w:t>
      </w:r>
    </w:p>
    <w:p>
      <w:pPr>
        <w:pStyle w:val="8"/>
        <w:framePr w:w="0" w:hRule="auto" w:wrap="auto" w:vAnchor="margin" w:hAnchor="text" w:yAlign="inline"/>
        <w:ind w:firstLine="366"/>
        <w:jc w:val="left"/>
        <w:rPr>
          <w:rFonts w:ascii="楷体_GB2312" w:hAnsi="楷体_GB2312" w:eastAsia="楷体_GB2312" w:cs="楷体_GB2312"/>
          <w:b/>
          <w:bCs/>
          <w:sz w:val="28"/>
          <w:szCs w:val="28"/>
          <w:lang w:val="zh-TW" w:eastAsia="zh-TW"/>
        </w:rPr>
      </w:pPr>
      <w:bookmarkStart w:id="0" w:name="_GoBack"/>
      <w:r>
        <w:rPr>
          <w:rFonts w:ascii="楷体_GB2312" w:hAnsi="楷体_GB2312" w:eastAsia="楷体_GB2312" w:cs="楷体_GB2312"/>
          <w:b/>
          <w:bCs/>
          <w:color w:val="000000"/>
          <w:sz w:val="28"/>
          <w:szCs w:val="28"/>
          <w:u w:color="000000"/>
          <w:rtl w:val="0"/>
          <w:lang w:val="zh-TW" w:eastAsia="zh-TW"/>
        </w:rPr>
        <w:t>（六）</w:t>
      </w:r>
      <w:r>
        <w:rPr>
          <w:rFonts w:ascii="楷体_GB2312" w:hAnsi="楷体_GB2312" w:eastAsia="楷体_GB2312" w:cs="楷体_GB2312"/>
          <w:b/>
          <w:bCs/>
          <w:sz w:val="28"/>
          <w:szCs w:val="28"/>
          <w:rtl w:val="0"/>
          <w:lang w:val="zh-TW" w:eastAsia="zh-TW"/>
        </w:rPr>
        <w:t>学术部</w:t>
      </w:r>
    </w:p>
    <w:bookmarkEnd w:id="0"/>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sz w:val="28"/>
          <w:szCs w:val="28"/>
          <w:shd w:val="clear" w:color="auto" w:fill="FFFFFF"/>
          <w:rtl w:val="0"/>
          <w:lang w:val="zh-TW" w:eastAsia="zh-TW"/>
        </w:rPr>
        <w:t>学术</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部是一个以讲座、征文、论坛、学术沙龙等形式作为媒介，倡导丰富多样、积极向上的学术氛围为宗旨的部门，旨在通过相互交流，提高学术能力，并丰富知识面，拓宽知识领域，补充课外知识，使同学们在交流的过程中领略各式各样的学科魅力。</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组织研究生开展或参与各种学术活动，如：讲座、比赛、论坛、交流会等，丰富学生课余生活，创造校园浓厚学术气氛；</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搭建校内师生交流平台，打通学术发展的正规渠道，维护学术空间的纯洁性；</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olor w:val="00000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建立与校外学术机构的联系，为我校学生的学术发展提供更广阔的平台。</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（七）服务部</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服务部本着</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全心全意为研究生服务</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的宗旨，一方面作为联系研究生与学校的桥梁，引导研究生建立良好的安全、卫生习惯，着力解决研究生同学们在生活上遇到的种种困难；另一方面，着重于生活文化、校园安全的建设，通过各种丰富多彩的活动，将全新的文化、安全理念带给大家，让同学们的研究生生活更加精彩。</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负责收集广大同学们在生活中遇到的问题，在部门能力范围内帮助同学解决问题；</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将同学生活中超出校研究生会负责范围的问题及时反映给学校，并帮助同学尽快解决；</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维护校内学生生活秩序，帮助同学创造良好生活环境；</w:t>
      </w:r>
    </w:p>
    <w:p>
      <w:pPr>
        <w:pStyle w:val="8"/>
        <w:framePr w:w="0" w:hRule="auto" w:wrap="auto" w:vAnchor="margin" w:hAnchor="text" w:yAlign="inline"/>
        <w:ind w:firstLine="560"/>
        <w:jc w:val="left"/>
        <w:rPr>
          <w:rFonts w:ascii="楷体_GB2312" w:hAnsi="楷体_GB2312" w:eastAsia="楷体_GB2312" w:cs="楷体_GB2312"/>
          <w:color w:val="00000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4.</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组织检查宿舍卫生并进行评比活动，并组织安排其他校园生活劳动实践任务，制定评估标准，做好评比工作。</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（八）社团部</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社团部直接接受校团委、学生会的领导，社团部主要职能：</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．社团在社团部部注册经审批合格后成为社团部正式成员；</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．社团部全权负责学校校园社团文化的开展；</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．社团部负责指导协调各社团之间的活动，使之不要发生相互冲突；</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4</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．社团部为社团争取必需的设备与资金，社团的各类资源通过社团部实现共享；</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5</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．社团部定期对社团进行评优（并给予一定的奖励）。评出优秀社团和优秀社团工作者若干</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名额由当年社团的业绩和发展而定，并由团委发证，享受团优干和优秀团员同等的资格待遇；</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6</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．社团部负责审批各社团的日常经费，指导成员社团开展大型活动</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7</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．社团部负责汇总各成员社团的工作总结，上报学校，加强与区社联、兄弟学校的联系与交流</w:t>
      </w:r>
      <w:r>
        <w:rPr>
          <w:rFonts w:ascii="楷体_GB2312" w:hAnsi="楷体_GB2312" w:eastAsia="楷体_GB2312" w:cs="楷体_GB2312"/>
          <w:caps w:val="0"/>
          <w:smallCaps w:val="0"/>
          <w:color w:val="000000"/>
          <w:spacing w:val="0"/>
          <w:sz w:val="28"/>
          <w:szCs w:val="28"/>
          <w:u w:color="000000"/>
          <w:shd w:val="clear" w:color="auto" w:fill="FFFFFF"/>
          <w:rtl w:val="0"/>
          <w:lang w:val="en-US"/>
        </w:rPr>
        <w:t>,</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扩大成员社团的影响；</w:t>
      </w:r>
    </w:p>
    <w:p>
      <w:pPr>
        <w:pStyle w:val="8"/>
        <w:framePr w:w="0" w:hRule="auto" w:wrap="auto" w:vAnchor="margin" w:hAnchor="text" w:yAlign="inline"/>
        <w:ind w:firstLine="560"/>
        <w:jc w:val="left"/>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8</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．社团部负责向社团传达学校有关精神，并做好学校有关部门工作，使各项工作能够顺利开展。</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lang w:val="zh-TW" w:eastAsia="zh-TW"/>
        </w:rPr>
      </w:pPr>
      <w:r>
        <w:rPr>
          <w:rFonts w:ascii="楷体_GB2312" w:hAnsi="楷体_GB2312" w:eastAsia="楷体_GB2312" w:cs="楷体_GB2312"/>
          <w:b/>
          <w:bCs/>
          <w:color w:val="000000"/>
          <w:sz w:val="28"/>
          <w:szCs w:val="28"/>
          <w:u w:color="000000"/>
          <w:rtl w:val="0"/>
          <w:lang w:val="zh-TW" w:eastAsia="zh-TW"/>
        </w:rPr>
        <w:t>（九）就业实践部</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lang w:val="zh-TW" w:eastAsia="zh-TW"/>
        </w:rPr>
      </w:pP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就业实践部旨在为研究生群体提供职业规划发展服务、就业信息服务和社会实践服务，搭建学校与学校之间、学校与企业之间、学校与社会之间的实践交流渠道与平台，提高研究生社会实践能力，助力实现精准就业。同时，负责组织研究生会的实践交流，培养研会干部的综合素质，提升研会整体战斗力。</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1.</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举办就业创业论坛；</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2.</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搜集不同受众所需要的就业信息；</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shd w:val="clear" w:color="auto" w:fill="FFFFFF"/>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3.</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邀请相关专家举办就业面试技巧培训、简历写作技巧培训等；</w:t>
      </w:r>
    </w:p>
    <w:p>
      <w:pPr>
        <w:pStyle w:val="7"/>
        <w:framePr w:w="0" w:hRule="auto" w:wrap="auto" w:vAnchor="margin" w:hAnchor="text" w:yAlign="inline"/>
        <w:shd w:val="clear" w:color="auto" w:fill="FFFFFF"/>
        <w:spacing w:before="0" w:after="0" w:line="307" w:lineRule="atLeast"/>
        <w:ind w:firstLine="560"/>
        <w:rPr>
          <w:rFonts w:ascii="楷体_GB2312" w:hAnsi="楷体_GB2312" w:eastAsia="楷体_GB2312" w:cs="楷体_GB2312"/>
          <w:caps w:val="0"/>
          <w:smallCaps w:val="0"/>
          <w:color w:val="000000"/>
          <w:spacing w:val="0"/>
          <w:sz w:val="28"/>
          <w:szCs w:val="28"/>
          <w:u w:color="000000"/>
        </w:rPr>
      </w:pPr>
      <w:r>
        <w:rPr>
          <w:rFonts w:ascii="楷体_GB2312" w:hAnsi="楷体_GB2312" w:eastAsia="楷体_GB2312" w:cs="楷体_GB2312"/>
          <w:caps w:val="0"/>
          <w:smallCaps w:val="0"/>
          <w:color w:val="000000"/>
          <w:spacing w:val="0"/>
          <w:sz w:val="28"/>
          <w:szCs w:val="28"/>
          <w:u w:color="000000"/>
          <w:shd w:val="clear" w:color="auto" w:fill="FFFFFF"/>
          <w:rtl w:val="0"/>
          <w:lang w:val="en-US"/>
        </w:rPr>
        <w:t>4.</w:t>
      </w:r>
      <w:r>
        <w:rPr>
          <w:rFonts w:ascii="楷体_GB2312" w:hAnsi="楷体_GB2312" w:eastAsia="楷体_GB2312" w:cs="楷体_GB2312"/>
          <w:caps w:val="0"/>
          <w:smallCaps w:val="0"/>
          <w:color w:val="000000"/>
          <w:spacing w:val="0"/>
          <w:sz w:val="28"/>
          <w:szCs w:val="28"/>
          <w:u w:color="000000"/>
          <w:shd w:val="clear" w:color="auto" w:fill="FFFFFF"/>
          <w:rtl w:val="0"/>
          <w:lang w:val="zh-TW" w:eastAsia="zh-TW"/>
        </w:rPr>
        <w:t>举办公务员考试相关培训的讲座或交流会。</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shd w:val="clear" w:color="auto" w:fill="FFFFFF"/>
        </w:rPr>
      </w:pPr>
      <w:r>
        <w:rPr>
          <w:rFonts w:ascii="楷体_GB2312" w:hAnsi="楷体_GB2312" w:eastAsia="楷体_GB2312" w:cs="楷体_GB2312"/>
          <w:b/>
          <w:bCs/>
          <w:color w:val="000000"/>
          <w:sz w:val="28"/>
          <w:szCs w:val="28"/>
          <w:u w:color="000000"/>
          <w:rtl w:val="0"/>
          <w:lang w:val="zh-TW" w:eastAsia="zh-TW"/>
        </w:rPr>
        <w:t>（十）国际交流部</w:t>
      </w:r>
      <w:r>
        <w:rPr>
          <w:rFonts w:ascii="楷体_GB2312" w:hAnsi="楷体_GB2312" w:eastAsia="楷体_GB2312" w:cs="楷体_GB2312"/>
          <w:b/>
          <w:bCs/>
          <w:color w:val="000000"/>
          <w:sz w:val="28"/>
          <w:szCs w:val="28"/>
          <w:u w:color="000000"/>
          <w:shd w:val="clear" w:color="auto" w:fill="FFFFFF"/>
          <w:rtl w:val="0"/>
          <w:lang w:val="en-US"/>
        </w:rPr>
        <w:t xml:space="preserve">   </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zh-TW" w:eastAsia="zh-TW"/>
        </w:rPr>
        <w:t>北京体育大学研究生会国际交流部的目的与宗旨是</w:t>
      </w:r>
      <w:r>
        <w:rPr>
          <w:rFonts w:ascii="楷体_GB2312" w:hAnsi="楷体_GB2312" w:eastAsia="楷体_GB2312" w:cs="楷体_GB2312"/>
          <w:color w:val="000000"/>
          <w:sz w:val="28"/>
          <w:szCs w:val="28"/>
          <w:u w:color="000000"/>
          <w:rtl w:val="0"/>
          <w:lang w:val="en-US"/>
        </w:rPr>
        <w:t>“</w:t>
      </w:r>
      <w:r>
        <w:rPr>
          <w:rFonts w:ascii="楷体_GB2312" w:hAnsi="楷体_GB2312" w:eastAsia="楷体_GB2312" w:cs="楷体_GB2312"/>
          <w:color w:val="000000"/>
          <w:sz w:val="28"/>
          <w:szCs w:val="28"/>
          <w:u w:color="000000"/>
          <w:rtl w:val="0"/>
          <w:lang w:val="zh-TW" w:eastAsia="zh-TW"/>
        </w:rPr>
        <w:t>促进国际化交流，培养国际化素质</w:t>
      </w:r>
      <w:r>
        <w:rPr>
          <w:rFonts w:ascii="楷体_GB2312" w:hAnsi="楷体_GB2312" w:eastAsia="楷体_GB2312" w:cs="楷体_GB2312"/>
          <w:color w:val="000000"/>
          <w:sz w:val="28"/>
          <w:szCs w:val="28"/>
          <w:u w:color="000000"/>
          <w:rtl w:val="0"/>
          <w:lang w:val="en-US"/>
        </w:rPr>
        <w:t>”</w:t>
      </w:r>
      <w:r>
        <w:rPr>
          <w:rFonts w:ascii="楷体_GB2312" w:hAnsi="楷体_GB2312" w:eastAsia="楷体_GB2312" w:cs="楷体_GB2312"/>
          <w:color w:val="000000"/>
          <w:sz w:val="28"/>
          <w:szCs w:val="28"/>
          <w:u w:color="000000"/>
          <w:rtl w:val="0"/>
          <w:lang w:val="zh-TW" w:eastAsia="zh-TW"/>
        </w:rPr>
        <w:t>，作为进行国际合作与交流事务的职能部门，对内承担着提高研究生国际化素质、与校内留学生的联系与交流工作，对外扮演着研会与其他世界一流大学学生组织沟通与合作桥梁的角色。</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en-US"/>
        </w:rPr>
        <w:t>1.</w:t>
      </w:r>
      <w:r>
        <w:rPr>
          <w:rFonts w:ascii="楷体_GB2312" w:hAnsi="楷体_GB2312" w:eastAsia="楷体_GB2312" w:cs="楷体_GB2312"/>
          <w:color w:val="000000"/>
          <w:sz w:val="28"/>
          <w:szCs w:val="28"/>
          <w:u w:color="000000"/>
          <w:rtl w:val="0"/>
          <w:lang w:val="zh-TW" w:eastAsia="zh-TW"/>
        </w:rPr>
        <w:t>建立与海外高校的良好关系，加强交流联系，建立联系机制，促进本校与海外高校的学术交流；</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en-US"/>
        </w:rPr>
        <w:t>2.</w:t>
      </w:r>
      <w:r>
        <w:rPr>
          <w:rFonts w:ascii="楷体_GB2312" w:hAnsi="楷体_GB2312" w:eastAsia="楷体_GB2312" w:cs="楷体_GB2312"/>
          <w:color w:val="000000"/>
          <w:sz w:val="28"/>
          <w:szCs w:val="28"/>
          <w:u w:color="000000"/>
          <w:rtl w:val="0"/>
          <w:lang w:val="zh-TW" w:eastAsia="zh-TW"/>
        </w:rPr>
        <w:t>多方</w:t>
      </w:r>
      <w:r>
        <w:rPr>
          <w:rFonts w:ascii="楷体_GB2312" w:hAnsi="楷体_GB2312" w:eastAsia="楷体_GB2312" w:cs="楷体_GB2312"/>
          <w:color w:val="000000"/>
          <w:sz w:val="28"/>
          <w:szCs w:val="28"/>
          <w:u w:color="000000"/>
          <w:rtl w:val="0"/>
          <w:lang w:val="zh-CN" w:eastAsia="zh-CN"/>
        </w:rPr>
        <w:t>位</w:t>
      </w:r>
      <w:r>
        <w:rPr>
          <w:rFonts w:ascii="楷体_GB2312" w:hAnsi="楷体_GB2312" w:eastAsia="楷体_GB2312" w:cs="楷体_GB2312"/>
          <w:color w:val="000000"/>
          <w:sz w:val="28"/>
          <w:szCs w:val="28"/>
          <w:u w:color="000000"/>
          <w:rtl w:val="0"/>
          <w:lang w:val="zh-TW" w:eastAsia="zh-TW"/>
        </w:rPr>
        <w:t>获取学生赴海外高校留学、交换的相关讯息；</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en-US"/>
        </w:rPr>
        <w:t>3.</w:t>
      </w:r>
      <w:r>
        <w:rPr>
          <w:rFonts w:ascii="楷体_GB2312" w:hAnsi="楷体_GB2312" w:eastAsia="楷体_GB2312" w:cs="楷体_GB2312"/>
          <w:color w:val="000000"/>
          <w:sz w:val="28"/>
          <w:szCs w:val="28"/>
          <w:u w:color="000000"/>
          <w:rtl w:val="0"/>
          <w:lang w:val="zh-TW" w:eastAsia="zh-TW"/>
        </w:rPr>
        <w:t>宣传、介绍国际文化以及有关国外高校学生校园文化，组织、开展各类文化、经验交流会，开办相关学术竞赛；</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en-US"/>
        </w:rPr>
        <w:t>4.</w:t>
      </w:r>
      <w:r>
        <w:rPr>
          <w:rFonts w:ascii="楷体_GB2312" w:hAnsi="楷体_GB2312" w:eastAsia="楷体_GB2312" w:cs="楷体_GB2312"/>
          <w:color w:val="000000"/>
          <w:sz w:val="28"/>
          <w:szCs w:val="28"/>
          <w:u w:color="000000"/>
          <w:rtl w:val="0"/>
          <w:lang w:val="zh-TW" w:eastAsia="zh-TW"/>
        </w:rPr>
        <w:t>协助研究生院、研究生会</w:t>
      </w:r>
      <w:r>
        <w:rPr>
          <w:rFonts w:ascii="楷体_GB2312" w:hAnsi="楷体_GB2312" w:eastAsia="楷体_GB2312" w:cs="楷体_GB2312"/>
          <w:color w:val="000000"/>
          <w:sz w:val="28"/>
          <w:szCs w:val="28"/>
          <w:u w:color="000000"/>
          <w:rtl w:val="0"/>
          <w:lang w:val="zh-CN" w:eastAsia="zh-CN"/>
        </w:rPr>
        <w:t>以及</w:t>
      </w:r>
      <w:r>
        <w:rPr>
          <w:rFonts w:ascii="楷体_GB2312" w:hAnsi="楷体_GB2312" w:eastAsia="楷体_GB2312" w:cs="楷体_GB2312"/>
          <w:color w:val="000000"/>
          <w:sz w:val="28"/>
          <w:szCs w:val="28"/>
          <w:u w:color="000000"/>
          <w:rtl w:val="0"/>
          <w:lang w:val="zh-TW" w:eastAsia="zh-TW"/>
        </w:rPr>
        <w:t>其他部门完成与外事相关的工作；</w:t>
      </w:r>
    </w:p>
    <w:p>
      <w:pPr>
        <w:pStyle w:val="8"/>
        <w:framePr w:w="0" w:hRule="auto" w:wrap="auto" w:vAnchor="margin" w:hAnchor="text" w:yAlign="inline"/>
        <w:spacing w:line="360" w:lineRule="auto"/>
        <w:ind w:firstLine="560"/>
        <w:rPr>
          <w:rFonts w:ascii="楷体_GB2312" w:hAnsi="楷体_GB2312" w:eastAsia="楷体_GB2312" w:cs="楷体_GB2312"/>
          <w:color w:val="000000"/>
          <w:sz w:val="28"/>
          <w:szCs w:val="28"/>
          <w:u w:color="000000"/>
        </w:rPr>
      </w:pPr>
      <w:r>
        <w:rPr>
          <w:rFonts w:ascii="楷体_GB2312" w:hAnsi="楷体_GB2312" w:eastAsia="楷体_GB2312" w:cs="楷体_GB2312"/>
          <w:color w:val="000000"/>
          <w:sz w:val="28"/>
          <w:szCs w:val="28"/>
          <w:u w:color="000000"/>
          <w:rtl w:val="0"/>
          <w:lang w:val="en-US"/>
        </w:rPr>
        <w:t>5.</w:t>
      </w:r>
      <w:r>
        <w:rPr>
          <w:rFonts w:ascii="楷体_GB2312" w:hAnsi="楷体_GB2312" w:eastAsia="楷体_GB2312" w:cs="楷体_GB2312"/>
          <w:color w:val="000000"/>
          <w:sz w:val="28"/>
          <w:szCs w:val="28"/>
          <w:u w:color="000000"/>
          <w:rtl w:val="0"/>
          <w:lang w:val="zh-TW" w:eastAsia="zh-TW"/>
        </w:rPr>
        <w:t>加强与其他高校学生会相关部门的联络，交流工作经验，分享海外高校资讯最新资讯。</w:t>
      </w:r>
    </w:p>
    <w:p>
      <w:pPr>
        <w:pStyle w:val="8"/>
        <w:framePr w:w="0" w:hRule="auto" w:wrap="auto" w:vAnchor="margin" w:hAnchor="text" w:yAlign="inline"/>
        <w:ind w:firstLine="368"/>
        <w:jc w:val="left"/>
        <w:rPr>
          <w:rFonts w:ascii="楷体_GB2312" w:hAnsi="楷体_GB2312" w:eastAsia="楷体_GB2312" w:cs="楷体_GB2312"/>
          <w:b/>
          <w:bCs/>
          <w:color w:val="000000"/>
          <w:sz w:val="28"/>
          <w:szCs w:val="28"/>
          <w:u w:color="000000"/>
          <w:shd w:val="clear" w:color="auto" w:fill="FFFFFF"/>
        </w:rPr>
      </w:pPr>
      <w:r>
        <w:rPr>
          <w:rFonts w:ascii="楷体_GB2312" w:hAnsi="楷体_GB2312" w:eastAsia="楷体_GB2312" w:cs="楷体_GB2312"/>
          <w:b/>
          <w:bCs/>
          <w:color w:val="000000"/>
          <w:sz w:val="28"/>
          <w:szCs w:val="28"/>
          <w:u w:color="000000"/>
          <w:rtl w:val="0"/>
          <w:lang w:val="zh-TW" w:eastAsia="zh-TW"/>
        </w:rPr>
        <w:t>（十一）博士生部</w:t>
      </w:r>
      <w:r>
        <w:rPr>
          <w:rFonts w:ascii="楷体_GB2312" w:hAnsi="楷体_GB2312" w:eastAsia="楷体_GB2312" w:cs="楷体_GB2312"/>
          <w:b/>
          <w:bCs/>
          <w:color w:val="000000"/>
          <w:sz w:val="28"/>
          <w:szCs w:val="28"/>
          <w:u w:color="000000"/>
          <w:shd w:val="clear" w:color="auto" w:fill="FFFFFF"/>
          <w:rtl w:val="0"/>
          <w:lang w:val="en-US"/>
        </w:rPr>
        <w:t xml:space="preserve">   </w:t>
      </w:r>
    </w:p>
    <w:p>
      <w:pPr>
        <w:pStyle w:val="8"/>
        <w:framePr w:w="0" w:hRule="auto" w:wrap="auto" w:vAnchor="margin" w:hAnchor="text" w:yAlign="inline"/>
        <w:ind w:firstLine="560"/>
        <w:jc w:val="left"/>
      </w:pPr>
      <w:r>
        <w:rPr>
          <w:rFonts w:ascii="楷体_GB2312" w:hAnsi="楷体_GB2312" w:eastAsia="楷体_GB2312" w:cs="楷体_GB2312"/>
          <w:color w:val="000000"/>
          <w:sz w:val="28"/>
          <w:szCs w:val="28"/>
          <w:u w:color="000000"/>
          <w:rtl w:val="0"/>
          <w:lang w:val="zh-TW" w:eastAsia="zh-TW"/>
        </w:rPr>
        <w:t>博士生部以全校博士研究生为主要服务对象，团结组织广大博士研究生，为学校博士学科建设提供意见，积极配合学校有关部门开展具有博士生特色的工作。</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Helvetica Neue">
    <w:altName w:val="Helvetica"/>
    <w:panose1 w:val="00000000000000000000"/>
    <w:charset w:val="00"/>
    <w:family w:val="roma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464C6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普通(网站)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paragraph" w:customStyle="1" w:styleId="8">
    <w:name w:val="正文 A"/>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2018-04-19T08:14:28Z</dcterms:created>
  <dc:creator>王伟</dc:creator>
  <cp:lastModifiedBy>王伟</cp:lastModifiedBy>
  <dcterms:modified xsi:type="dcterms:W3CDTF">2018-04-19T08:14:49Z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